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9D" w:rsidRDefault="0022689D" w:rsidP="0022689D">
      <w:pPr>
        <w:pStyle w:val="Listaszerbekezds"/>
        <w:numPr>
          <w:ilvl w:val="0"/>
          <w:numId w:val="3"/>
        </w:numPr>
        <w:jc w:val="both"/>
      </w:pPr>
      <w:r>
        <w:t xml:space="preserve">Keressük meg a </w:t>
      </w:r>
      <w:r w:rsidRPr="0022689D">
        <w:rPr>
          <w:rFonts w:ascii="Impact" w:hAnsi="Impact"/>
        </w:rPr>
        <w:t>Nobel-díjasok</w:t>
      </w:r>
      <w:r>
        <w:t xml:space="preserve"> magyar honlapját, </w:t>
      </w:r>
      <w:hyperlink r:id="rId5" w:history="1">
        <w:r>
          <w:rPr>
            <w:rStyle w:val="Hiperhivatkozs"/>
          </w:rPr>
          <w:t>http://nobeldijasok.lap.hu</w:t>
        </w:r>
      </w:hyperlink>
      <w:r>
        <w:t>. Válaszoljunk a kérdésekre!</w:t>
      </w:r>
    </w:p>
    <w:p w:rsidR="0022689D" w:rsidRDefault="0022689D" w:rsidP="0022689D">
      <w:pPr>
        <w:ind w:firstLine="705"/>
        <w:jc w:val="both"/>
      </w:pPr>
      <w:r>
        <w:rPr>
          <w:b/>
          <w:i/>
        </w:rPr>
        <w:t xml:space="preserve">Melyik évben kapott irodalmi </w:t>
      </w:r>
      <w:proofErr w:type="gramStart"/>
      <w:r>
        <w:rPr>
          <w:b/>
          <w:i/>
        </w:rPr>
        <w:t>Nobel-díjat …</w:t>
      </w:r>
      <w:proofErr w:type="gramEnd"/>
    </w:p>
    <w:p w:rsidR="0022689D" w:rsidRDefault="0022689D" w:rsidP="0022689D">
      <w:pPr>
        <w:numPr>
          <w:ilvl w:val="3"/>
          <w:numId w:val="1"/>
        </w:numPr>
        <w:jc w:val="both"/>
      </w:pPr>
      <w:r>
        <w:t>Alexander Szolzsenyicin</w:t>
      </w:r>
      <w:r>
        <w:tab/>
      </w:r>
      <w:r>
        <w:tab/>
      </w:r>
      <w:proofErr w:type="gramStart"/>
      <w:r>
        <w:t>………………..</w:t>
      </w:r>
      <w:proofErr w:type="gramEnd"/>
    </w:p>
    <w:p w:rsidR="0022689D" w:rsidRDefault="0022689D" w:rsidP="0022689D">
      <w:pPr>
        <w:numPr>
          <w:ilvl w:val="3"/>
          <w:numId w:val="1"/>
        </w:numPr>
        <w:jc w:val="both"/>
      </w:pPr>
      <w:r>
        <w:t>Borisz Paszternak</w:t>
      </w:r>
      <w:r>
        <w:tab/>
      </w:r>
      <w:r>
        <w:tab/>
      </w:r>
      <w:r>
        <w:tab/>
      </w:r>
      <w:proofErr w:type="gramStart"/>
      <w:r>
        <w:t>………………..</w:t>
      </w:r>
      <w:proofErr w:type="gramEnd"/>
    </w:p>
    <w:p w:rsidR="0022689D" w:rsidRDefault="0022689D" w:rsidP="0022689D">
      <w:pPr>
        <w:numPr>
          <w:ilvl w:val="3"/>
          <w:numId w:val="1"/>
        </w:numPr>
        <w:jc w:val="both"/>
      </w:pPr>
      <w:r>
        <w:t>Anatole France</w:t>
      </w:r>
      <w:r>
        <w:tab/>
      </w:r>
      <w:r>
        <w:tab/>
      </w:r>
      <w:r>
        <w:tab/>
      </w:r>
      <w:proofErr w:type="gramStart"/>
      <w:r>
        <w:t>………………..</w:t>
      </w:r>
      <w:proofErr w:type="gramEnd"/>
    </w:p>
    <w:p w:rsidR="0022689D" w:rsidRDefault="0022689D" w:rsidP="0022689D">
      <w:pPr>
        <w:numPr>
          <w:ilvl w:val="3"/>
          <w:numId w:val="1"/>
        </w:numPr>
        <w:jc w:val="both"/>
      </w:pPr>
      <w:r>
        <w:t>Ernest Hemingway</w:t>
      </w:r>
      <w:r>
        <w:tab/>
      </w:r>
      <w:r>
        <w:tab/>
      </w:r>
      <w:r>
        <w:tab/>
      </w:r>
      <w:proofErr w:type="gramStart"/>
      <w:r>
        <w:t>………………..</w:t>
      </w:r>
      <w:proofErr w:type="gramEnd"/>
    </w:p>
    <w:p w:rsidR="0022689D" w:rsidRDefault="0022689D" w:rsidP="0022689D">
      <w:pPr>
        <w:numPr>
          <w:ilvl w:val="3"/>
          <w:numId w:val="1"/>
        </w:numPr>
        <w:jc w:val="both"/>
      </w:pPr>
      <w:r>
        <w:t xml:space="preserve">Gabriel García </w:t>
      </w:r>
      <w:proofErr w:type="spellStart"/>
      <w:r>
        <w:t>Márquez</w:t>
      </w:r>
      <w:proofErr w:type="spellEnd"/>
      <w:r>
        <w:tab/>
      </w:r>
      <w:r>
        <w:tab/>
      </w:r>
      <w:proofErr w:type="gramStart"/>
      <w:r>
        <w:t>………………..</w:t>
      </w:r>
      <w:proofErr w:type="gramEnd"/>
    </w:p>
    <w:p w:rsidR="0022689D" w:rsidRDefault="0022689D" w:rsidP="0022689D">
      <w:pPr>
        <w:numPr>
          <w:ilvl w:val="3"/>
          <w:numId w:val="1"/>
        </w:numPr>
        <w:jc w:val="both"/>
      </w:pPr>
      <w:r>
        <w:t>Kertész Imre</w:t>
      </w:r>
      <w:r>
        <w:tab/>
      </w:r>
      <w:r>
        <w:tab/>
      </w:r>
      <w:r>
        <w:tab/>
      </w:r>
      <w:r>
        <w:tab/>
      </w:r>
      <w:proofErr w:type="gramStart"/>
      <w:r>
        <w:t>………………..</w:t>
      </w:r>
      <w:proofErr w:type="gramEnd"/>
    </w:p>
    <w:p w:rsidR="0022689D" w:rsidRDefault="0022689D" w:rsidP="0022689D">
      <w:pPr>
        <w:ind w:left="360"/>
        <w:jc w:val="both"/>
      </w:pPr>
    </w:p>
    <w:p w:rsidR="0022689D" w:rsidRDefault="0022689D" w:rsidP="0022689D">
      <w:pPr>
        <w:pStyle w:val="Listaszerbekezds"/>
        <w:numPr>
          <w:ilvl w:val="0"/>
          <w:numId w:val="3"/>
        </w:numPr>
        <w:jc w:val="both"/>
      </w:pPr>
      <w:r>
        <w:t xml:space="preserve">Mikor és milyen </w:t>
      </w:r>
      <w:proofErr w:type="gramStart"/>
      <w:r>
        <w:t>kategóriában</w:t>
      </w:r>
      <w:proofErr w:type="gramEnd"/>
      <w:r>
        <w:t xml:space="preserve"> nyert elismerést a</w:t>
      </w:r>
      <w:r w:rsidRPr="0022689D">
        <w:rPr>
          <w:rFonts w:ascii="Impact" w:hAnsi="Impact"/>
        </w:rPr>
        <w:t xml:space="preserve"> magyar</w:t>
      </w:r>
      <w:r>
        <w:t xml:space="preserve"> származású</w:t>
      </w:r>
      <w:r w:rsidRPr="0022689D">
        <w:rPr>
          <w:rFonts w:ascii="Impact" w:hAnsi="Impact"/>
        </w:rPr>
        <w:t xml:space="preserve"> </w:t>
      </w:r>
      <w:proofErr w:type="spellStart"/>
      <w:r w:rsidRPr="0022689D">
        <w:rPr>
          <w:rFonts w:ascii="Impact" w:hAnsi="Impact"/>
        </w:rPr>
        <w:t>díjazottak</w:t>
      </w:r>
      <w:proofErr w:type="spellEnd"/>
      <w:r>
        <w:t xml:space="preserve"> közül </w:t>
      </w:r>
    </w:p>
    <w:p w:rsidR="0022689D" w:rsidRDefault="0022689D" w:rsidP="0022689D">
      <w:pPr>
        <w:jc w:val="both"/>
      </w:pPr>
    </w:p>
    <w:p w:rsidR="0022689D" w:rsidRDefault="0022689D" w:rsidP="0022689D">
      <w:pPr>
        <w:ind w:left="720"/>
        <w:jc w:val="both"/>
      </w:pPr>
      <w:r>
        <w:t xml:space="preserve">Hevesy György </w:t>
      </w:r>
      <w:r>
        <w:tab/>
      </w:r>
      <w:r>
        <w:tab/>
      </w:r>
      <w:proofErr w:type="gramStart"/>
      <w:r>
        <w:t>………….…</w:t>
      </w:r>
      <w:proofErr w:type="gramEnd"/>
      <w:r>
        <w:tab/>
        <w:t>……………..</w:t>
      </w:r>
    </w:p>
    <w:p w:rsidR="0022689D" w:rsidRDefault="0022689D" w:rsidP="0022689D">
      <w:pPr>
        <w:ind w:left="720"/>
        <w:jc w:val="both"/>
      </w:pPr>
      <w:r>
        <w:t>Wigner Jenő</w:t>
      </w:r>
      <w:r>
        <w:tab/>
      </w:r>
      <w:r>
        <w:tab/>
      </w:r>
      <w:r>
        <w:tab/>
      </w:r>
      <w:proofErr w:type="gramStart"/>
      <w:r>
        <w:t>…………….</w:t>
      </w:r>
      <w:proofErr w:type="gramEnd"/>
      <w:r>
        <w:tab/>
        <w:t>……………..</w:t>
      </w:r>
    </w:p>
    <w:p w:rsidR="0022689D" w:rsidRPr="00C1145A" w:rsidRDefault="0022689D" w:rsidP="0022689D">
      <w:pPr>
        <w:ind w:left="720"/>
        <w:jc w:val="both"/>
      </w:pPr>
      <w:r w:rsidRPr="00C1145A">
        <w:t>Harsányi János</w:t>
      </w:r>
      <w:r w:rsidRPr="00C1145A">
        <w:tab/>
      </w:r>
      <w:r w:rsidRPr="00C1145A">
        <w:tab/>
      </w:r>
      <w:proofErr w:type="gramStart"/>
      <w:r w:rsidRPr="00C1145A">
        <w:t>…………….</w:t>
      </w:r>
      <w:proofErr w:type="gramEnd"/>
      <w:r w:rsidRPr="00C1145A">
        <w:tab/>
        <w:t>……………..</w:t>
      </w:r>
    </w:p>
    <w:p w:rsidR="0022689D" w:rsidRDefault="0022689D" w:rsidP="0022689D">
      <w:pPr>
        <w:ind w:left="720"/>
        <w:jc w:val="both"/>
      </w:pPr>
      <w:r>
        <w:t>Gábor Dénes</w:t>
      </w:r>
      <w:r>
        <w:tab/>
      </w:r>
      <w:r>
        <w:tab/>
      </w:r>
      <w:r>
        <w:tab/>
      </w:r>
      <w:proofErr w:type="gramStart"/>
      <w:r>
        <w:t>…………….</w:t>
      </w:r>
      <w:proofErr w:type="gramEnd"/>
      <w:r>
        <w:tab/>
        <w:t>……………..</w:t>
      </w:r>
    </w:p>
    <w:p w:rsidR="0022689D" w:rsidRDefault="0022689D" w:rsidP="0022689D">
      <w:pPr>
        <w:ind w:left="720"/>
        <w:jc w:val="both"/>
      </w:pPr>
      <w:r>
        <w:t>Oláh György</w:t>
      </w:r>
      <w:r>
        <w:tab/>
      </w:r>
      <w:r>
        <w:tab/>
      </w:r>
      <w:r>
        <w:tab/>
      </w:r>
      <w:proofErr w:type="gramStart"/>
      <w:r>
        <w:t>…………….</w:t>
      </w:r>
      <w:proofErr w:type="gramEnd"/>
      <w:r>
        <w:tab/>
        <w:t>……………..</w:t>
      </w:r>
      <w:r>
        <w:tab/>
      </w:r>
    </w:p>
    <w:p w:rsidR="00C71670" w:rsidRDefault="00C71670" w:rsidP="00C71670">
      <w:pPr>
        <w:pStyle w:val="Listaszerbekezds"/>
        <w:numPr>
          <w:ilvl w:val="0"/>
          <w:numId w:val="3"/>
        </w:numPr>
      </w:pPr>
      <w:r>
        <w:t xml:space="preserve">Keressük fel a </w:t>
      </w:r>
      <w:r w:rsidRPr="00C71670">
        <w:rPr>
          <w:rFonts w:ascii="Impact" w:hAnsi="Impact"/>
        </w:rPr>
        <w:t xml:space="preserve">Képzőművészet </w:t>
      </w:r>
      <w:proofErr w:type="gramStart"/>
      <w:r w:rsidRPr="00C71670">
        <w:rPr>
          <w:rFonts w:ascii="Impact" w:hAnsi="Impact"/>
        </w:rPr>
        <w:t>Magyarországon</w:t>
      </w:r>
      <w:r>
        <w:t xml:space="preserve"> című</w:t>
      </w:r>
      <w:proofErr w:type="gramEnd"/>
      <w:r>
        <w:t xml:space="preserve"> honlapot! (</w:t>
      </w:r>
      <w:hyperlink r:id="rId6" w:history="1">
        <w:r>
          <w:rPr>
            <w:rStyle w:val="Hiperhivatkozs"/>
          </w:rPr>
          <w:t>www.hung-art.hu</w:t>
        </w:r>
      </w:hyperlink>
      <w:r>
        <w:t xml:space="preserve"> )</w:t>
      </w:r>
      <w:proofErr w:type="gramStart"/>
      <w:r>
        <w:t>A</w:t>
      </w:r>
      <w:proofErr w:type="gramEnd"/>
      <w:r>
        <w:t xml:space="preserve"> betűrendes művészindex segítségével keressük meg a </w:t>
      </w:r>
      <w:r w:rsidRPr="00C71670">
        <w:rPr>
          <w:b/>
        </w:rPr>
        <w:t>Mednyánszky Lászlóról</w:t>
      </w:r>
      <w:r>
        <w:t xml:space="preserve"> szóló részt. Soroljunk fel 4 háborús témájú festményt művei közül!</w:t>
      </w:r>
    </w:p>
    <w:p w:rsidR="00FE7B10" w:rsidRDefault="00FE7B10" w:rsidP="00FE7B10">
      <w:pPr>
        <w:ind w:left="705"/>
        <w:jc w:val="both"/>
      </w:pPr>
      <w:r>
        <w:t>…………………………………………………………………………………………...</w:t>
      </w:r>
    </w:p>
    <w:p w:rsidR="00C71670" w:rsidRDefault="00C71670" w:rsidP="00C71670">
      <w:pPr>
        <w:pStyle w:val="Listaszerbekezds"/>
        <w:ind w:left="1425"/>
      </w:pPr>
    </w:p>
    <w:p w:rsidR="00C71670" w:rsidRDefault="00C71670" w:rsidP="00C71670">
      <w:pPr>
        <w:pStyle w:val="Listaszerbekezds"/>
        <w:numPr>
          <w:ilvl w:val="0"/>
          <w:numId w:val="3"/>
        </w:numPr>
        <w:jc w:val="both"/>
      </w:pPr>
      <w:r>
        <w:t>Keressük meg a Google-</w:t>
      </w:r>
      <w:proofErr w:type="spellStart"/>
      <w:r>
        <w:t>lal</w:t>
      </w:r>
      <w:proofErr w:type="spellEnd"/>
      <w:r>
        <w:t xml:space="preserve"> az </w:t>
      </w:r>
      <w:r w:rsidRPr="00C71670">
        <w:rPr>
          <w:rFonts w:ascii="Impact" w:hAnsi="Impact"/>
        </w:rPr>
        <w:t>Uffizi Képtárat</w:t>
      </w:r>
      <w:r>
        <w:t xml:space="preserve"> Firenzében. Mennyibe kerül a belépőjegy? Soroljunk fel két képzőművészeti alkotást, amely itt található!</w:t>
      </w:r>
    </w:p>
    <w:p w:rsidR="00C71670" w:rsidRDefault="00C71670" w:rsidP="00C71670">
      <w:pPr>
        <w:ind w:left="705"/>
        <w:jc w:val="both"/>
      </w:pPr>
      <w:r>
        <w:t>…………………………………………………………………………………………...</w:t>
      </w:r>
    </w:p>
    <w:p w:rsidR="00A25BA9" w:rsidRDefault="00A25BA9" w:rsidP="00A25BA9">
      <w:pPr>
        <w:pStyle w:val="Listaszerbekezds"/>
        <w:numPr>
          <w:ilvl w:val="0"/>
          <w:numId w:val="3"/>
        </w:numPr>
      </w:pPr>
      <w:r>
        <w:t xml:space="preserve">Keressük meg a </w:t>
      </w:r>
      <w:hyperlink r:id="rId7" w:history="1">
        <w:r>
          <w:rPr>
            <w:rStyle w:val="Hiperhivatkozs"/>
          </w:rPr>
          <w:t>www.madrid.lap.hu</w:t>
        </w:r>
      </w:hyperlink>
      <w:r>
        <w:t xml:space="preserve"> címről a </w:t>
      </w:r>
      <w:r w:rsidRPr="00A25BA9">
        <w:rPr>
          <w:rFonts w:ascii="Impact" w:hAnsi="Impact"/>
        </w:rPr>
        <w:t>Prado múzeumot</w:t>
      </w:r>
      <w:r>
        <w:t>, majd keressük fel a honlapját. Nevezzünk meg két híres festőt, akiknek itt találhatók képei!</w:t>
      </w:r>
    </w:p>
    <w:p w:rsidR="00A25BA9" w:rsidRDefault="00A25BA9" w:rsidP="00A25BA9">
      <w:pPr>
        <w:ind w:left="705"/>
      </w:pPr>
      <w:r>
        <w:t>…………………………………………………………………………………………...</w:t>
      </w:r>
    </w:p>
    <w:p w:rsidR="00C71670" w:rsidRDefault="00C71670" w:rsidP="00A25BA9">
      <w:pPr>
        <w:ind w:left="705"/>
      </w:pPr>
    </w:p>
    <w:p w:rsidR="00DD47A8" w:rsidRDefault="00DD47A8" w:rsidP="00DD47A8">
      <w:pPr>
        <w:pStyle w:val="Listaszerbekezds"/>
        <w:numPr>
          <w:ilvl w:val="0"/>
          <w:numId w:val="3"/>
        </w:numPr>
      </w:pPr>
      <w:r w:rsidRPr="00DD47A8">
        <w:rPr>
          <w:rFonts w:ascii="Impact" w:hAnsi="Impact"/>
        </w:rPr>
        <w:t xml:space="preserve">Ki </w:t>
      </w:r>
      <w:proofErr w:type="gramStart"/>
      <w:r w:rsidRPr="00DD47A8">
        <w:rPr>
          <w:rFonts w:ascii="Impact" w:hAnsi="Impact"/>
        </w:rPr>
        <w:t>volt</w:t>
      </w:r>
      <w:r>
        <w:t xml:space="preserve"> …</w:t>
      </w:r>
      <w:proofErr w:type="gramEnd"/>
    </w:p>
    <w:p w:rsidR="00DD47A8" w:rsidRDefault="00DD47A8" w:rsidP="00DD47A8">
      <w:pPr>
        <w:ind w:left="360"/>
        <w:rPr>
          <w:rFonts w:ascii="Impact" w:hAnsi="Impact"/>
        </w:rPr>
      </w:pPr>
    </w:p>
    <w:p w:rsidR="00DD47A8" w:rsidRDefault="00DD47A8" w:rsidP="00DD47A8">
      <w:pPr>
        <w:ind w:left="1080"/>
      </w:pPr>
      <w:r>
        <w:t>— a „bihari remete”?</w:t>
      </w:r>
      <w:r>
        <w:tab/>
      </w:r>
      <w:r>
        <w:tab/>
      </w:r>
      <w:r>
        <w:tab/>
        <w:t>…</w:t>
      </w:r>
      <w:proofErr w:type="gramStart"/>
      <w:r>
        <w:t>……………………………………</w:t>
      </w:r>
      <w:proofErr w:type="gramEnd"/>
    </w:p>
    <w:p w:rsidR="00DD47A8" w:rsidRDefault="00DD47A8" w:rsidP="00DD47A8">
      <w:pPr>
        <w:ind w:left="1080"/>
      </w:pPr>
      <w:r>
        <w:t>— a „</w:t>
      </w:r>
      <w:proofErr w:type="spellStart"/>
      <w:r>
        <w:t>niklai</w:t>
      </w:r>
      <w:proofErr w:type="spellEnd"/>
      <w:r>
        <w:t xml:space="preserve"> remete”?</w:t>
      </w:r>
      <w:r>
        <w:tab/>
      </w:r>
      <w:r>
        <w:tab/>
      </w:r>
      <w:r>
        <w:tab/>
        <w:t>…</w:t>
      </w:r>
      <w:proofErr w:type="gramStart"/>
      <w:r>
        <w:t>……………………………………</w:t>
      </w:r>
      <w:proofErr w:type="gramEnd"/>
    </w:p>
    <w:p w:rsidR="00DD47A8" w:rsidRDefault="00DD47A8" w:rsidP="00DD47A8">
      <w:pPr>
        <w:ind w:left="1080"/>
      </w:pPr>
      <w:r>
        <w:t>— a „</w:t>
      </w:r>
      <w:proofErr w:type="spellStart"/>
      <w:r>
        <w:t>turini</w:t>
      </w:r>
      <w:proofErr w:type="spellEnd"/>
      <w:r>
        <w:t xml:space="preserve"> remete”?</w:t>
      </w:r>
      <w:r>
        <w:tab/>
      </w:r>
      <w:r>
        <w:tab/>
      </w:r>
      <w:r>
        <w:tab/>
        <w:t>…</w:t>
      </w:r>
      <w:proofErr w:type="gramStart"/>
      <w:r>
        <w:t>……………………………………</w:t>
      </w:r>
      <w:proofErr w:type="gramEnd"/>
    </w:p>
    <w:p w:rsidR="00DD47A8" w:rsidRDefault="00DD47A8" w:rsidP="00DD47A8">
      <w:pPr>
        <w:ind w:left="1080"/>
      </w:pPr>
      <w:r>
        <w:t xml:space="preserve">— </w:t>
      </w:r>
      <w:proofErr w:type="spellStart"/>
      <w:r>
        <w:t>ötzi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DD47A8" w:rsidRDefault="00DD47A8" w:rsidP="00DD47A8">
      <w:pPr>
        <w:ind w:left="1080"/>
      </w:pPr>
    </w:p>
    <w:p w:rsidR="00F57BA6" w:rsidRDefault="00F57BA6" w:rsidP="00F57BA6">
      <w:pPr>
        <w:pStyle w:val="Listaszerbekezds"/>
        <w:numPr>
          <w:ilvl w:val="0"/>
          <w:numId w:val="3"/>
        </w:numPr>
        <w:jc w:val="both"/>
      </w:pPr>
      <w:bookmarkStart w:id="0" w:name="_GoBack"/>
      <w:bookmarkEnd w:id="0"/>
      <w:r w:rsidRPr="00F57BA6">
        <w:rPr>
          <w:rFonts w:ascii="Impact" w:hAnsi="Impact"/>
        </w:rPr>
        <w:t xml:space="preserve">Kinek, melyik verséből valók az </w:t>
      </w:r>
      <w:proofErr w:type="spellStart"/>
      <w:r w:rsidRPr="00F57BA6">
        <w:rPr>
          <w:rFonts w:ascii="Impact" w:hAnsi="Impact"/>
        </w:rPr>
        <w:t>idézetek</w:t>
      </w:r>
      <w:proofErr w:type="spellEnd"/>
      <w:r w:rsidRPr="00F57BA6">
        <w:rPr>
          <w:rFonts w:ascii="Impact" w:hAnsi="Impact"/>
        </w:rPr>
        <w:t xml:space="preserve">? </w:t>
      </w:r>
      <w:r>
        <w:t xml:space="preserve">Használjunk idézőjeleket a keresés szűkítése érdekében!  (Nem fontos a teljes szövegrészletet begépelnünk hosszabb </w:t>
      </w:r>
      <w:proofErr w:type="spellStart"/>
      <w:r>
        <w:t>idézetek</w:t>
      </w:r>
      <w:proofErr w:type="spellEnd"/>
      <w:r>
        <w:t xml:space="preserve"> esetén!)</w:t>
      </w:r>
    </w:p>
    <w:p w:rsidR="00F57BA6" w:rsidRDefault="00F57BA6" w:rsidP="00F57BA6">
      <w:pPr>
        <w:ind w:left="360"/>
        <w:jc w:val="both"/>
      </w:pPr>
    </w:p>
    <w:p w:rsidR="00F57BA6" w:rsidRDefault="00F57BA6" w:rsidP="00F57BA6">
      <w:pPr>
        <w:ind w:left="1080"/>
      </w:pPr>
      <w:r>
        <w:t>— „Szeretlek, mint anyját a gyermek, mint mélyüket a hallgatag vermek”</w:t>
      </w:r>
    </w:p>
    <w:p w:rsidR="00F57BA6" w:rsidRDefault="00F57BA6" w:rsidP="00F57BA6">
      <w:pPr>
        <w:ind w:left="1416"/>
      </w:pPr>
      <w:r>
        <w:t>…………………………………………………………………………........</w:t>
      </w:r>
    </w:p>
    <w:p w:rsidR="00F57BA6" w:rsidRDefault="00F57BA6" w:rsidP="00F57BA6">
      <w:pPr>
        <w:ind w:left="1080"/>
      </w:pPr>
      <w:r>
        <w:t>— „Játszani is engedd szép, komoly fiadat”</w:t>
      </w:r>
    </w:p>
    <w:p w:rsidR="00F57BA6" w:rsidRDefault="00F57BA6" w:rsidP="00F57BA6">
      <w:pPr>
        <w:ind w:left="1416"/>
      </w:pPr>
      <w:r>
        <w:t>………………………………………………………………………….........</w:t>
      </w:r>
    </w:p>
    <w:p w:rsidR="00F57BA6" w:rsidRDefault="00F57BA6" w:rsidP="00F57BA6">
      <w:pPr>
        <w:ind w:left="1080"/>
      </w:pPr>
      <w:r>
        <w:t>— „Vétkesek közt cinkos, aki néma</w:t>
      </w:r>
      <w:proofErr w:type="gramStart"/>
      <w:r>
        <w:t>” …</w:t>
      </w:r>
      <w:proofErr w:type="gramEnd"/>
      <w:r>
        <w:t>……………………………………………………….................................</w:t>
      </w:r>
    </w:p>
    <w:p w:rsidR="00F57BA6" w:rsidRDefault="00F57BA6" w:rsidP="00F57BA6">
      <w:pPr>
        <w:ind w:left="369" w:firstLine="708"/>
      </w:pPr>
      <w:r>
        <w:t xml:space="preserve">— „Jót s jól! Ebben áll a nagy titok. </w:t>
      </w:r>
      <w:proofErr w:type="gramStart"/>
      <w:r>
        <w:t>Ezt</w:t>
      </w:r>
      <w:proofErr w:type="gramEnd"/>
      <w:r>
        <w:t xml:space="preserve"> ha nem érted, </w:t>
      </w:r>
      <w:proofErr w:type="spellStart"/>
      <w:r>
        <w:t>szánts</w:t>
      </w:r>
      <w:proofErr w:type="spellEnd"/>
      <w:r>
        <w:t xml:space="preserve"> és vess, s hagyjad </w:t>
      </w:r>
    </w:p>
    <w:p w:rsidR="00F57BA6" w:rsidRDefault="00F57BA6" w:rsidP="00F57BA6">
      <w:pPr>
        <w:ind w:left="1080"/>
      </w:pPr>
      <w:r>
        <w:tab/>
      </w:r>
      <w:proofErr w:type="gramStart"/>
      <w:r>
        <w:t>másnak</w:t>
      </w:r>
      <w:proofErr w:type="gramEnd"/>
      <w:r>
        <w:t xml:space="preserve"> az áldozatot!”</w:t>
      </w:r>
    </w:p>
    <w:p w:rsidR="00F57BA6" w:rsidRDefault="00F57BA6" w:rsidP="00F57BA6">
      <w:pPr>
        <w:ind w:left="369" w:firstLine="708"/>
      </w:pPr>
      <w:r>
        <w:lastRenderedPageBreak/>
        <w:t>………………………………………………...................................................</w:t>
      </w:r>
    </w:p>
    <w:p w:rsidR="00F57BA6" w:rsidRDefault="00F57BA6" w:rsidP="00F57BA6">
      <w:pPr>
        <w:ind w:left="1077"/>
        <w:jc w:val="both"/>
      </w:pPr>
    </w:p>
    <w:p w:rsidR="00F57BA6" w:rsidRDefault="00F57BA6" w:rsidP="00F57BA6">
      <w:pPr>
        <w:ind w:left="1080"/>
        <w:jc w:val="both"/>
      </w:pPr>
      <w:r>
        <w:t xml:space="preserve">— „Ki gépen száll fölébe, annak térkép e táj, </w:t>
      </w:r>
    </w:p>
    <w:p w:rsidR="00F57BA6" w:rsidRDefault="00F57BA6" w:rsidP="00F57BA6">
      <w:pPr>
        <w:ind w:left="1077" w:firstLine="339"/>
        <w:jc w:val="both"/>
      </w:pPr>
      <w:proofErr w:type="gramStart"/>
      <w:r>
        <w:t>s</w:t>
      </w:r>
      <w:proofErr w:type="gramEnd"/>
      <w:r>
        <w:t xml:space="preserve"> nem tudja, hol lakott itt Vörösmarty Mihály; </w:t>
      </w:r>
    </w:p>
    <w:p w:rsidR="00F57BA6" w:rsidRDefault="00F57BA6" w:rsidP="00F57BA6">
      <w:pPr>
        <w:ind w:left="1077" w:firstLine="339"/>
        <w:jc w:val="both"/>
      </w:pPr>
      <w:proofErr w:type="gramStart"/>
      <w:r>
        <w:t>annak</w:t>
      </w:r>
      <w:proofErr w:type="gramEnd"/>
      <w:r>
        <w:t xml:space="preserve"> mit rejt e térkép? Gyárat s vad laktanyát,</w:t>
      </w:r>
    </w:p>
    <w:p w:rsidR="00F57BA6" w:rsidRDefault="00F57BA6" w:rsidP="00F57BA6">
      <w:pPr>
        <w:ind w:left="1077" w:firstLine="339"/>
        <w:jc w:val="both"/>
      </w:pPr>
      <w:r>
        <w:t xml:space="preserve">de nékem szöcskét, ökröt, </w:t>
      </w:r>
      <w:proofErr w:type="gramStart"/>
      <w:r>
        <w:t>tornyot</w:t>
      </w:r>
      <w:proofErr w:type="gramEnd"/>
      <w:r>
        <w:t xml:space="preserve"> szelíd tanyát.”</w:t>
      </w:r>
    </w:p>
    <w:p w:rsidR="00F57BA6" w:rsidRDefault="00F57BA6" w:rsidP="00F57BA6">
      <w:pPr>
        <w:ind w:left="1416"/>
        <w:jc w:val="both"/>
      </w:pPr>
      <w:r>
        <w:t>...............................................................................................................................</w:t>
      </w:r>
      <w:r>
        <w:br/>
      </w:r>
    </w:p>
    <w:p w:rsidR="00F57BA6" w:rsidRDefault="00F57BA6" w:rsidP="00F57BA6">
      <w:pPr>
        <w:ind w:left="1080"/>
      </w:pPr>
      <w:r>
        <w:t xml:space="preserve">— „Üzenem az otthoni hegyeknek: a csillagok járása változó, </w:t>
      </w:r>
    </w:p>
    <w:p w:rsidR="00F57BA6" w:rsidRDefault="00F57BA6" w:rsidP="00F57BA6">
      <w:pPr>
        <w:ind w:left="1080" w:firstLine="336"/>
      </w:pPr>
      <w:proofErr w:type="gramStart"/>
      <w:r>
        <w:t>és</w:t>
      </w:r>
      <w:proofErr w:type="gramEnd"/>
      <w:r>
        <w:t xml:space="preserve"> törvényei vannak a szeleknek, esőnek, hónak, fellegeknek, </w:t>
      </w:r>
    </w:p>
    <w:p w:rsidR="00F57BA6" w:rsidRDefault="00F57BA6" w:rsidP="00F57BA6">
      <w:pPr>
        <w:ind w:left="1080" w:firstLine="336"/>
      </w:pPr>
      <w:proofErr w:type="gramStart"/>
      <w:r>
        <w:t>és</w:t>
      </w:r>
      <w:proofErr w:type="gramEnd"/>
      <w:r>
        <w:t xml:space="preserve"> nincsen ború örökkévaló” </w:t>
      </w:r>
    </w:p>
    <w:p w:rsidR="00F57BA6" w:rsidRDefault="00F57BA6" w:rsidP="00F57BA6">
      <w:pPr>
        <w:ind w:left="1416"/>
      </w:pPr>
      <w:r>
        <w:t>.............................................................................................................................</w:t>
      </w:r>
    </w:p>
    <w:p w:rsidR="00F57BA6" w:rsidRDefault="00F57BA6" w:rsidP="00F57BA6">
      <w:r>
        <w:br w:type="page"/>
      </w:r>
    </w:p>
    <w:p w:rsidR="00072130" w:rsidRDefault="00072130" w:rsidP="00A25BA9">
      <w:pPr>
        <w:pStyle w:val="Listaszerbekezds"/>
        <w:numPr>
          <w:ilvl w:val="0"/>
          <w:numId w:val="3"/>
        </w:numPr>
      </w:pPr>
    </w:p>
    <w:sectPr w:rsidR="0007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0EB"/>
    <w:multiLevelType w:val="hybridMultilevel"/>
    <w:tmpl w:val="81A04808"/>
    <w:lvl w:ilvl="0" w:tplc="EE42F59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B7501"/>
    <w:multiLevelType w:val="hybridMultilevel"/>
    <w:tmpl w:val="F7529B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7160A"/>
    <w:multiLevelType w:val="hybridMultilevel"/>
    <w:tmpl w:val="B8264060"/>
    <w:lvl w:ilvl="0" w:tplc="EFD6A75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F6151"/>
    <w:multiLevelType w:val="hybridMultilevel"/>
    <w:tmpl w:val="C5A4BA76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15B491B"/>
    <w:multiLevelType w:val="hybridMultilevel"/>
    <w:tmpl w:val="BFD00FB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9D"/>
    <w:rsid w:val="00050F76"/>
    <w:rsid w:val="00052D49"/>
    <w:rsid w:val="000554A5"/>
    <w:rsid w:val="00072130"/>
    <w:rsid w:val="000A0039"/>
    <w:rsid w:val="000A051C"/>
    <w:rsid w:val="000A736E"/>
    <w:rsid w:val="000D7B3F"/>
    <w:rsid w:val="00101847"/>
    <w:rsid w:val="00101DAC"/>
    <w:rsid w:val="00122189"/>
    <w:rsid w:val="00144485"/>
    <w:rsid w:val="00146385"/>
    <w:rsid w:val="00151545"/>
    <w:rsid w:val="00190CEE"/>
    <w:rsid w:val="001A7726"/>
    <w:rsid w:val="002036F7"/>
    <w:rsid w:val="0021766D"/>
    <w:rsid w:val="0022689D"/>
    <w:rsid w:val="002345F1"/>
    <w:rsid w:val="0023690D"/>
    <w:rsid w:val="002570D5"/>
    <w:rsid w:val="00261D8A"/>
    <w:rsid w:val="002A4F74"/>
    <w:rsid w:val="002C1306"/>
    <w:rsid w:val="003022CA"/>
    <w:rsid w:val="00346836"/>
    <w:rsid w:val="003A46D4"/>
    <w:rsid w:val="003F61A2"/>
    <w:rsid w:val="0040309F"/>
    <w:rsid w:val="00426D36"/>
    <w:rsid w:val="00471680"/>
    <w:rsid w:val="004B07EE"/>
    <w:rsid w:val="00534EAE"/>
    <w:rsid w:val="00555F01"/>
    <w:rsid w:val="00560B25"/>
    <w:rsid w:val="005918F4"/>
    <w:rsid w:val="005A6912"/>
    <w:rsid w:val="005B05A7"/>
    <w:rsid w:val="005B42E0"/>
    <w:rsid w:val="005F62A4"/>
    <w:rsid w:val="00603A24"/>
    <w:rsid w:val="006204A2"/>
    <w:rsid w:val="0066017E"/>
    <w:rsid w:val="0066508C"/>
    <w:rsid w:val="00666F3F"/>
    <w:rsid w:val="006B2920"/>
    <w:rsid w:val="006C2904"/>
    <w:rsid w:val="006E6FF0"/>
    <w:rsid w:val="006F3969"/>
    <w:rsid w:val="00784892"/>
    <w:rsid w:val="00792C61"/>
    <w:rsid w:val="00796123"/>
    <w:rsid w:val="007A24EB"/>
    <w:rsid w:val="007B6D79"/>
    <w:rsid w:val="007E1CD0"/>
    <w:rsid w:val="00811635"/>
    <w:rsid w:val="00835794"/>
    <w:rsid w:val="00857454"/>
    <w:rsid w:val="00860D81"/>
    <w:rsid w:val="00865177"/>
    <w:rsid w:val="0088172E"/>
    <w:rsid w:val="008A14F7"/>
    <w:rsid w:val="008A2D9C"/>
    <w:rsid w:val="008C6440"/>
    <w:rsid w:val="008D738A"/>
    <w:rsid w:val="008E72C0"/>
    <w:rsid w:val="008F6C72"/>
    <w:rsid w:val="0093508E"/>
    <w:rsid w:val="00947447"/>
    <w:rsid w:val="00963848"/>
    <w:rsid w:val="0098541B"/>
    <w:rsid w:val="0099758D"/>
    <w:rsid w:val="009A7D50"/>
    <w:rsid w:val="009E0D89"/>
    <w:rsid w:val="00A15773"/>
    <w:rsid w:val="00A25BA9"/>
    <w:rsid w:val="00A37D71"/>
    <w:rsid w:val="00A727BF"/>
    <w:rsid w:val="00AB17BB"/>
    <w:rsid w:val="00AC0179"/>
    <w:rsid w:val="00AC3671"/>
    <w:rsid w:val="00AE18CD"/>
    <w:rsid w:val="00B044F8"/>
    <w:rsid w:val="00B419BA"/>
    <w:rsid w:val="00B51556"/>
    <w:rsid w:val="00B53C8A"/>
    <w:rsid w:val="00B8409D"/>
    <w:rsid w:val="00BA3416"/>
    <w:rsid w:val="00BA6878"/>
    <w:rsid w:val="00BA737D"/>
    <w:rsid w:val="00BC4FA4"/>
    <w:rsid w:val="00BE7EA8"/>
    <w:rsid w:val="00BF5568"/>
    <w:rsid w:val="00C23BAF"/>
    <w:rsid w:val="00C27C1A"/>
    <w:rsid w:val="00C35A03"/>
    <w:rsid w:val="00C5012C"/>
    <w:rsid w:val="00C54E65"/>
    <w:rsid w:val="00C62F3E"/>
    <w:rsid w:val="00C63228"/>
    <w:rsid w:val="00C71670"/>
    <w:rsid w:val="00C9401D"/>
    <w:rsid w:val="00CF1B40"/>
    <w:rsid w:val="00CF2B3D"/>
    <w:rsid w:val="00D214B5"/>
    <w:rsid w:val="00D46431"/>
    <w:rsid w:val="00D915F1"/>
    <w:rsid w:val="00DD47A8"/>
    <w:rsid w:val="00DD7591"/>
    <w:rsid w:val="00DF7916"/>
    <w:rsid w:val="00E06F11"/>
    <w:rsid w:val="00E1160B"/>
    <w:rsid w:val="00E15F6A"/>
    <w:rsid w:val="00E16B68"/>
    <w:rsid w:val="00E1769C"/>
    <w:rsid w:val="00E90F63"/>
    <w:rsid w:val="00E963AD"/>
    <w:rsid w:val="00EA1357"/>
    <w:rsid w:val="00EA1AED"/>
    <w:rsid w:val="00EA470E"/>
    <w:rsid w:val="00EA66F5"/>
    <w:rsid w:val="00EB2CA2"/>
    <w:rsid w:val="00EB5B38"/>
    <w:rsid w:val="00EB77A9"/>
    <w:rsid w:val="00EC3E01"/>
    <w:rsid w:val="00ED1E42"/>
    <w:rsid w:val="00F56792"/>
    <w:rsid w:val="00F57BA6"/>
    <w:rsid w:val="00FC35EC"/>
    <w:rsid w:val="00FC76B1"/>
    <w:rsid w:val="00FD56AC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714D"/>
  <w15:chartTrackingRefBased/>
  <w15:docId w15:val="{49BC1B0E-39E2-49EA-87A7-B95868C4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22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2689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2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drid.lap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ng-art.hu" TargetMode="External"/><Relationship Id="rId5" Type="http://schemas.openxmlformats.org/officeDocument/2006/relationships/hyperlink" Target="http://nobeldijasok.lap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</dc:creator>
  <cp:keywords/>
  <dc:description/>
  <cp:lastModifiedBy>Szabolcs</cp:lastModifiedBy>
  <cp:revision>6</cp:revision>
  <dcterms:created xsi:type="dcterms:W3CDTF">2017-01-18T21:37:00Z</dcterms:created>
  <dcterms:modified xsi:type="dcterms:W3CDTF">2017-01-18T21:42:00Z</dcterms:modified>
</cp:coreProperties>
</file>